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Пресс-релиз</w:t>
      </w:r>
    </w:p>
    <w:p w14:paraId="02000000">
      <w:pPr>
        <w:ind w:firstLine="567"/>
        <w:jc w:val="center"/>
        <w:rPr>
          <w:rFonts w:ascii="Times New Roman" w:hAnsi="Times New Roman"/>
          <w:sz w:val="28"/>
        </w:rPr>
      </w:pPr>
    </w:p>
    <w:p w14:paraId="03000000">
      <w:pPr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Санитарно-эпидемиологические требования к размещению организаций  торговли и общественного питания в жилом доме</w:t>
      </w:r>
    </w:p>
    <w:p w14:paraId="04000000">
      <w:pPr>
        <w:ind w:firstLine="567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связи с учащением поступления жалоб на ухудшение условий проживания, связанных с размещением организаций торговли и общественного питания на первых этажах многоквартирных домов, разъясняем</w:t>
      </w:r>
      <w:r>
        <w:rPr>
          <w:rFonts w:ascii="Times New Roman" w:hAnsi="Times New Roman"/>
          <w:b w:val="0"/>
          <w:sz w:val="28"/>
        </w:rPr>
        <w:t>:</w:t>
      </w:r>
    </w:p>
    <w:p w14:paraId="06000000">
      <w:pPr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требования, предъявляемые к организациям торговли и общественного питания, расположенным на первых этажах жилых домов, регламентированы следующими н</w:t>
      </w:r>
      <w:r>
        <w:rPr>
          <w:rFonts w:ascii="Times New Roman" w:hAnsi="Times New Roman"/>
          <w:sz w:val="28"/>
        </w:rPr>
        <w:t>ормативными документами и правовыми актами</w:t>
      </w:r>
      <w:r>
        <w:rPr>
          <w:rFonts w:ascii="Times New Roman" w:hAnsi="Times New Roman"/>
          <w:b w:val="0"/>
          <w:sz w:val="28"/>
        </w:rPr>
        <w:t>: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санитарно-эпидемиологические правила и нормы СанПиН 2.3/2.4.3590-20 "Санитарно-эпидемиологические требования к организации </w:t>
      </w:r>
      <w:r>
        <w:rPr>
          <w:rFonts w:ascii="Times New Roman" w:hAnsi="Times New Roman"/>
          <w:sz w:val="28"/>
        </w:rPr>
        <w:t>общественного питания населения";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санитарно-эпидемиологические правила СП 2.3.6.3668-20 "Санитарно-эпидемиологические требования к условиям деятельности торговых объектов и рынков, реализующих пищевую продукцию";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санитарные правила и нормы </w:t>
      </w:r>
      <w:r>
        <w:rPr>
          <w:rFonts w:ascii="Times New Roman" w:hAnsi="Times New Roman"/>
          <w:sz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0A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торговли и общественного питания могут размещаться в пристроенных или встроенно-пристроенных к многоквартирным жилым домам </w:t>
      </w:r>
      <w:r>
        <w:rPr>
          <w:rFonts w:ascii="Times New Roman" w:hAnsi="Times New Roman"/>
          <w:sz w:val="28"/>
        </w:rPr>
        <w:t xml:space="preserve"> зданиях</w:t>
      </w:r>
      <w:r>
        <w:rPr>
          <w:rFonts w:ascii="Times New Roman" w:hAnsi="Times New Roman"/>
          <w:sz w:val="28"/>
        </w:rPr>
        <w:t>, а так же быть встроены в многоквартирные жилые дома, при этом не должны ухудшаться условия проживания людей. Д</w:t>
      </w:r>
      <w:r>
        <w:rPr>
          <w:rFonts w:ascii="Times New Roman" w:hAnsi="Times New Roman"/>
          <w:sz w:val="28"/>
        </w:rPr>
        <w:t>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</w:t>
      </w:r>
      <w:r>
        <w:rPr>
          <w:rFonts w:ascii="Times New Roman" w:hAnsi="Times New Roman"/>
          <w:sz w:val="28"/>
        </w:rPr>
        <w:t xml:space="preserve">агрязняющих веществ в атмосферном воздухе населенных мест. </w:t>
      </w:r>
    </w:p>
    <w:p w14:paraId="0B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Вентиляция объектов общественного назначения, эксплуатируемых в многоквартирных жилых домах, должна быть автономной.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Допускается присоединять к общей вытяжной системе жилого здания вытяжную вентиляцию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застройки.</w:t>
      </w:r>
    </w:p>
    <w:p w14:paraId="0C000000">
      <w:pPr>
        <w:ind w:firstLine="567"/>
        <w:jc w:val="both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Водоотведение стоков от производственных помещений, при размещении торгового объекта или объекта общественного питания в многоквартирном доме, должно обеспечиваться отдельно от системы водоотведения стоков этих зданий. </w:t>
      </w:r>
    </w:p>
    <w:p w14:paraId="0D000000">
      <w:pPr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Площадка мусоросборника должна располагаться на расстоянии не менее 20 метров </w:t>
      </w:r>
      <w:r>
        <w:rPr>
          <w:rFonts w:ascii="Times New Roman" w:hAnsi="Times New Roman"/>
          <w:sz w:val="28"/>
        </w:rPr>
        <w:t>до многоквартирных жилых домов, индивидуальных жилых домов, детских игровых и спортивных площадок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организациям, расположенным в жилых зданиях, следует иметь входы, изолированные от жилой части здания. Приём продовольственного сырья и пищевых продуктов</w:t>
      </w:r>
      <w:r>
        <w:rPr>
          <w:rFonts w:ascii="Times New Roman" w:hAnsi="Times New Roman"/>
          <w:sz w:val="28"/>
        </w:rPr>
        <w:t xml:space="preserve"> со стороны двора жилого дома, где расположены окна и входы в квартиры, не допускается. Загрузку следует выполнять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торцов жилых зданий, </w:t>
      </w:r>
      <w:r>
        <w:rPr>
          <w:rFonts w:ascii="Times New Roman" w:hAnsi="Times New Roman"/>
          <w:sz w:val="28"/>
        </w:rPr>
        <w:t xml:space="preserve">из подземных тоннелей или закрытых дебаркадеров, </w:t>
      </w:r>
      <w:r>
        <w:rPr>
          <w:rFonts w:ascii="Times New Roman" w:hAnsi="Times New Roman"/>
          <w:sz w:val="28"/>
        </w:rPr>
        <w:t>со стороны автомобильных дорог</w:t>
      </w:r>
      <w:r>
        <w:rPr>
          <w:rFonts w:ascii="Times New Roman" w:hAnsi="Times New Roman"/>
          <w:sz w:val="28"/>
        </w:rPr>
        <w:t>.</w:t>
      </w:r>
    </w:p>
    <w:p w14:paraId="0F000000">
      <w:pPr>
        <w:ind w:firstLine="567"/>
        <w:jc w:val="both"/>
        <w:rPr>
          <w:rFonts w:ascii="Times New Roman" w:hAnsi="Times New Roman"/>
          <w:color w:val="000000"/>
          <w:sz w:val="28"/>
        </w:rPr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2022-09-01T10:17:55Z</dcterms:modified>
</cp:coreProperties>
</file>